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11" w:rsidRDefault="00A42D77">
      <w:pPr>
        <w:rPr>
          <w:lang w:val="kk-KZ"/>
        </w:rPr>
      </w:pPr>
      <w:r w:rsidRPr="00AC1F28">
        <w:rPr>
          <w:b/>
          <w:lang w:val="kk-KZ"/>
        </w:rPr>
        <w:t>1-семинар.</w:t>
      </w:r>
      <w:r w:rsidRPr="00AC1F28">
        <w:rPr>
          <w:lang w:val="kk-KZ"/>
        </w:rPr>
        <w:t xml:space="preserve"> Әлеуметтік педагогтың кәсіби-педагогикалық жұмыс жүйесіндегі кәсібилік пен шеберлік.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 xml:space="preserve">2-семинар. </w:t>
      </w:r>
      <w:r w:rsidRPr="00AC1F28">
        <w:rPr>
          <w:lang w:val="kk-KZ"/>
        </w:rPr>
        <w:t>Әмбебап әлеуметтік технологиялар: диагностика, терапия, алдын-алу, реабилитация, адаптация, кеңес беру.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3-семинар.</w:t>
      </w:r>
      <w:r w:rsidRPr="00AC1F28">
        <w:rPr>
          <w:lang w:val="kk-KZ"/>
        </w:rPr>
        <w:t>Әлеуметтік педагог технологияларын жобалау.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4-семинар.</w:t>
      </w:r>
      <w:r w:rsidRPr="00AC1F28">
        <w:rPr>
          <w:lang w:val="kk-KZ"/>
        </w:rPr>
        <w:t xml:space="preserve">Әлеуметтік </w:t>
      </w:r>
      <w:r>
        <w:rPr>
          <w:lang w:val="kk-KZ"/>
        </w:rPr>
        <w:t>педагогтың отбасымен жұмыс</w:t>
      </w:r>
      <w:r w:rsidRPr="00AC1F28">
        <w:rPr>
          <w:lang w:val="kk-KZ"/>
        </w:rPr>
        <w:t xml:space="preserve"> түрлері, бағыттары.  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 xml:space="preserve">5-семинар. </w:t>
      </w:r>
      <w:r w:rsidRPr="00AC1F28">
        <w:rPr>
          <w:lang w:val="kk-KZ"/>
        </w:rPr>
        <w:t>Тәртіп бұзушы оқушыларға көмек көрсету тұжырымдамалары (концепциялары).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6-семинар.</w:t>
      </w:r>
      <w:r w:rsidRPr="00AC1F28">
        <w:rPr>
          <w:lang w:val="kk-KZ"/>
        </w:rPr>
        <w:t xml:space="preserve"> Жағдайсыз қалған жасөспірімдер</w:t>
      </w:r>
      <w:r>
        <w:rPr>
          <w:lang w:val="kk-KZ"/>
        </w:rPr>
        <w:t>мен</w:t>
      </w:r>
      <w:r w:rsidRPr="00AC1F28">
        <w:rPr>
          <w:lang w:val="kk-KZ"/>
        </w:rPr>
        <w:t xml:space="preserve"> әлеуметтік-педагогикалық жұмыс.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7-семинар.</w:t>
      </w:r>
      <w:r w:rsidRPr="00AC1F28">
        <w:rPr>
          <w:lang w:val="kk-KZ"/>
        </w:rPr>
        <w:t xml:space="preserve"> Психотропты заттарды қолданатын балалармен жұмыс технологиялары.  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8-семинар</w:t>
      </w:r>
      <w:r w:rsidRPr="00AC1F28">
        <w:rPr>
          <w:lang w:val="kk-KZ"/>
        </w:rPr>
        <w:t>. Суицидтік мінез құлықтағы балалармен  жұмыс әдістері, әдістемесі.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9-семинар.</w:t>
      </w:r>
      <w:r w:rsidRPr="00AC1F28">
        <w:rPr>
          <w:b/>
          <w:bCs/>
          <w:lang w:val="kk-KZ"/>
        </w:rPr>
        <w:t xml:space="preserve"> </w:t>
      </w:r>
      <w:r w:rsidRPr="00AC1F28">
        <w:rPr>
          <w:lang w:val="kk-KZ"/>
        </w:rPr>
        <w:t xml:space="preserve">Қараусыз қалған балаларымен  әлеуметтік-педагогикалық жұмыс және оны алдын-алу.  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10-семинар</w:t>
      </w:r>
      <w:r w:rsidRPr="00AC1F28">
        <w:rPr>
          <w:lang w:val="kk-KZ"/>
        </w:rPr>
        <w:t>.Қоныс аударған қашқындардың балаларымен жұмыс технологиялары.</w:t>
      </w:r>
    </w:p>
    <w:p w:rsidR="00A42D77" w:rsidRDefault="00A42D77">
      <w:pPr>
        <w:rPr>
          <w:lang w:val="kk-KZ"/>
        </w:rPr>
      </w:pPr>
      <w:r w:rsidRPr="00AC1F28">
        <w:rPr>
          <w:b/>
          <w:lang w:val="kk-KZ"/>
        </w:rPr>
        <w:t>11-семинар.</w:t>
      </w:r>
      <w:r w:rsidRPr="00AC1F28">
        <w:rPr>
          <w:lang w:val="kk-KZ"/>
        </w:rPr>
        <w:t xml:space="preserve"> Өмірдегі әртүрлі жағдайда қалған адамдарға әлеуметтік-педагогикалық қолдау көрсету.</w:t>
      </w:r>
    </w:p>
    <w:p w:rsidR="00A42D77" w:rsidRDefault="00A42D77">
      <w:pPr>
        <w:rPr>
          <w:lang w:val="kk-KZ"/>
        </w:rPr>
      </w:pPr>
      <w:r w:rsidRPr="00050D5B">
        <w:rPr>
          <w:b/>
          <w:lang w:val="kk-KZ"/>
        </w:rPr>
        <w:t>12- семинар.</w:t>
      </w:r>
      <w:r w:rsidRPr="00050D5B">
        <w:rPr>
          <w:lang w:val="kk-KZ"/>
        </w:rPr>
        <w:t xml:space="preserve">  </w:t>
      </w:r>
      <w:r w:rsidRPr="005823DF">
        <w:rPr>
          <w:lang w:val="kk-KZ"/>
        </w:rPr>
        <w:t>Қараусыз қалған балаларымен әлеуметтік-педагогикалық жұмыс.</w:t>
      </w:r>
    </w:p>
    <w:p w:rsidR="00A42D77" w:rsidRDefault="00B57362">
      <w:pPr>
        <w:rPr>
          <w:lang w:val="kk-KZ"/>
        </w:rPr>
      </w:pPr>
      <w:r w:rsidRPr="00AC1F28">
        <w:rPr>
          <w:lang w:val="kk-KZ"/>
        </w:rPr>
        <w:t>13–семинар.Қатігездікке ұшыраған балаларымен әлеуметтік-педагогикалық жұмыс.</w:t>
      </w:r>
    </w:p>
    <w:p w:rsidR="00A42D77" w:rsidRDefault="00B57362">
      <w:pPr>
        <w:rPr>
          <w:lang w:val="kk-KZ"/>
        </w:rPr>
      </w:pPr>
      <w:r w:rsidRPr="00AC1F28">
        <w:rPr>
          <w:b/>
          <w:lang w:val="kk-KZ"/>
        </w:rPr>
        <w:t>14-семинар.</w:t>
      </w:r>
      <w:r w:rsidRPr="00AC1F28">
        <w:rPr>
          <w:lang w:val="kk-KZ"/>
        </w:rPr>
        <w:t xml:space="preserve"> Шығармашылық мекемелердегі балалармен әлеуметтік-педагогикалық жұмыстар.</w:t>
      </w:r>
    </w:p>
    <w:p w:rsidR="00B57362" w:rsidRPr="00B57362" w:rsidRDefault="00B57362" w:rsidP="00B573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73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15-семинар.</w:t>
      </w:r>
      <w:r w:rsidRPr="00B573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Шетелдегі әлеуметтік жұмыс тәжірибелері.</w:t>
      </w:r>
    </w:p>
    <w:p w:rsidR="00A42D77" w:rsidRDefault="00A42D77">
      <w:pPr>
        <w:rPr>
          <w:lang w:val="kk-KZ"/>
        </w:rPr>
      </w:pPr>
      <w:bookmarkStart w:id="0" w:name="_GoBack"/>
      <w:bookmarkEnd w:id="0"/>
    </w:p>
    <w:p w:rsidR="00A42D77" w:rsidRDefault="00A42D77">
      <w:pPr>
        <w:rPr>
          <w:lang w:val="kk-KZ"/>
        </w:rPr>
      </w:pPr>
    </w:p>
    <w:p w:rsidR="00A42D77" w:rsidRPr="00A42D77" w:rsidRDefault="00A42D77">
      <w:pPr>
        <w:rPr>
          <w:lang w:val="kk-KZ"/>
        </w:rPr>
      </w:pPr>
    </w:p>
    <w:sectPr w:rsidR="00A42D77" w:rsidRPr="00A4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98"/>
    <w:rsid w:val="00673798"/>
    <w:rsid w:val="006C5D11"/>
    <w:rsid w:val="00A42D77"/>
    <w:rsid w:val="00B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4D686-B7DF-4862-9DE6-C5AB91B8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2018-01-06T17:36:00Z</dcterms:created>
  <dcterms:modified xsi:type="dcterms:W3CDTF">2018-01-06T17:57:00Z</dcterms:modified>
</cp:coreProperties>
</file>